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20" w:rsidRDefault="006D7645">
      <w:hyperlink r:id="rId4" w:history="1">
        <w:r w:rsidRPr="00AF7523">
          <w:rPr>
            <w:rStyle w:val="Hyperlink"/>
          </w:rPr>
          <w:t>http://www.cengage.com/resource_uploads/downloads/1133110878_339556.pdf</w:t>
        </w:r>
      </w:hyperlink>
    </w:p>
    <w:p w:rsidR="006D7645" w:rsidRDefault="006D7645">
      <w:bookmarkStart w:id="0" w:name="_GoBack"/>
      <w:bookmarkEnd w:id="0"/>
    </w:p>
    <w:sectPr w:rsidR="006D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45"/>
    <w:rsid w:val="006D7645"/>
    <w:rsid w:val="00B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B4013-ABA4-455A-A430-9E6270B7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gage.com/resource_uploads/downloads/1133110878_3395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2016-09-22T14:11:00Z</dcterms:created>
  <dcterms:modified xsi:type="dcterms:W3CDTF">2016-09-22T14:11:00Z</dcterms:modified>
</cp:coreProperties>
</file>